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04" w:rsidRPr="00FD3E1A" w:rsidRDefault="00FD3E1A" w:rsidP="00FD3E1A">
      <w:p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FD3E1A">
        <w:rPr>
          <w:rFonts w:ascii="Times New Roman" w:hAnsi="Times New Roman" w:cs="Times New Roman"/>
          <w:sz w:val="28"/>
          <w:szCs w:val="28"/>
          <w:lang w:val="hr-BA"/>
        </w:rPr>
        <w:t>Poštovani roditelji,</w:t>
      </w:r>
    </w:p>
    <w:p w:rsidR="00FD3E1A" w:rsidRPr="00FD3E1A" w:rsidRDefault="00FD3E1A" w:rsidP="00FD3E1A">
      <w:p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FD3E1A">
        <w:rPr>
          <w:rFonts w:ascii="Times New Roman" w:hAnsi="Times New Roman" w:cs="Times New Roman"/>
          <w:sz w:val="28"/>
          <w:szCs w:val="28"/>
          <w:lang w:val="hr-BA"/>
        </w:rPr>
        <w:t xml:space="preserve">Ministarstvo odgoja i obrazovanja je i ove godine odlučilo subvencionirati dio iznosa potrebnog za kupnju radnih bilježnica i ostalog radnog materijala učenicima čiji su roditelji korisnici Centra za socijalnu skrb (korisnici zajamčene minimalne naknade). Iznosi subvencija su slijedeći: </w:t>
      </w:r>
    </w:p>
    <w:p w:rsidR="00FD3E1A" w:rsidRPr="00FD3E1A" w:rsidRDefault="00FD3E1A" w:rsidP="00FD3E1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FD3E1A">
        <w:rPr>
          <w:rFonts w:ascii="Times New Roman" w:hAnsi="Times New Roman" w:cs="Times New Roman"/>
          <w:sz w:val="28"/>
          <w:szCs w:val="28"/>
          <w:lang w:val="hr-BA"/>
        </w:rPr>
        <w:t>1.-4. razred: 111,06 kuna</w:t>
      </w:r>
    </w:p>
    <w:p w:rsidR="00FD3E1A" w:rsidRPr="00FD3E1A" w:rsidRDefault="00FD3E1A" w:rsidP="00FD3E1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FD3E1A">
        <w:rPr>
          <w:rFonts w:ascii="Times New Roman" w:hAnsi="Times New Roman" w:cs="Times New Roman"/>
          <w:sz w:val="28"/>
          <w:szCs w:val="28"/>
          <w:lang w:val="hr-BA"/>
        </w:rPr>
        <w:t>5.-6. razred: 233,23 kuna</w:t>
      </w:r>
    </w:p>
    <w:p w:rsidR="00FD3E1A" w:rsidRPr="00FD3E1A" w:rsidRDefault="00FD3E1A" w:rsidP="00FD3E1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FD3E1A">
        <w:rPr>
          <w:rFonts w:ascii="Times New Roman" w:hAnsi="Times New Roman" w:cs="Times New Roman"/>
          <w:sz w:val="28"/>
          <w:szCs w:val="28"/>
          <w:lang w:val="hr-BA"/>
        </w:rPr>
        <w:t>7.-8. razred: 344,29 kuna.</w:t>
      </w:r>
    </w:p>
    <w:p w:rsidR="00FD3E1A" w:rsidRPr="00FD3E1A" w:rsidRDefault="00FD3E1A" w:rsidP="00FD3E1A">
      <w:pPr>
        <w:pStyle w:val="Odlomakpopisa"/>
        <w:ind w:left="142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FD3E1A">
        <w:rPr>
          <w:rFonts w:ascii="Times New Roman" w:hAnsi="Times New Roman" w:cs="Times New Roman"/>
          <w:sz w:val="28"/>
          <w:szCs w:val="28"/>
          <w:lang w:val="hr-BA"/>
        </w:rPr>
        <w:t>Da bi ostvarili pravo na subvenciju, roditelji korisnici zajamčene minimalne naknade dužni su se javiti Školi tako da Škola može Centru za socijalnu skrb proslijediti potvrde da su im djeca upisana u OŠ Kistanje (ove godine, potvrde Centru dostavlja Škola, nikako roditelji).</w:t>
      </w:r>
    </w:p>
    <w:p w:rsidR="00FD3E1A" w:rsidRPr="00FD3E1A" w:rsidRDefault="00FD3E1A" w:rsidP="00FD3E1A">
      <w:pPr>
        <w:pStyle w:val="Odlomakpopisa"/>
        <w:ind w:left="142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FD3E1A">
        <w:rPr>
          <w:rFonts w:ascii="Times New Roman" w:hAnsi="Times New Roman" w:cs="Times New Roman"/>
          <w:sz w:val="28"/>
          <w:szCs w:val="28"/>
          <w:lang w:val="hr-BA"/>
        </w:rPr>
        <w:t>Također, moraju u Školi pokupiti narudžbenice za ostatak radnog materijala kojeg ne pokriva gore navedeni iznos subvencije.</w:t>
      </w:r>
    </w:p>
    <w:p w:rsidR="00FD3E1A" w:rsidRPr="00FD3E1A" w:rsidRDefault="00FD3E1A" w:rsidP="00FD3E1A">
      <w:pPr>
        <w:pStyle w:val="Odlomakpopisa"/>
        <w:ind w:left="142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FD3E1A">
        <w:rPr>
          <w:rFonts w:ascii="Times New Roman" w:hAnsi="Times New Roman" w:cs="Times New Roman"/>
          <w:sz w:val="28"/>
          <w:szCs w:val="28"/>
          <w:lang w:val="hr-BA"/>
        </w:rPr>
        <w:t>Roditelji učenika koji nisu korisnici usluga Centra za socijalnu skrb, dužni su se javiti Školi, pokupiti narudžbenicu i javiti se Općini Kistanje koja će njima subvencionirati nabavu drugog radnog materijala.</w:t>
      </w:r>
    </w:p>
    <w:p w:rsidR="00FD3E1A" w:rsidRDefault="00FD3E1A" w:rsidP="00FD3E1A">
      <w:pPr>
        <w:pStyle w:val="Odlomakpopisa"/>
        <w:ind w:left="142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FD3E1A">
        <w:rPr>
          <w:rFonts w:ascii="Times New Roman" w:hAnsi="Times New Roman" w:cs="Times New Roman"/>
          <w:sz w:val="28"/>
          <w:szCs w:val="28"/>
          <w:lang w:val="hr-BA"/>
        </w:rPr>
        <w:t>Narudžbenice i potvrde će se izdavati u uredu ravnateljice, svakog radnog dana od 9,00-12,00, u razdoblju od srijede, 15.srpnja četvrtka 23.srpnja 2020.g.</w:t>
      </w:r>
    </w:p>
    <w:p w:rsidR="00C277DA" w:rsidRDefault="00C277DA" w:rsidP="00FD3E1A">
      <w:pPr>
        <w:pStyle w:val="Odlomakpopisa"/>
        <w:ind w:left="142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:rsidR="00C277DA" w:rsidRDefault="00C277DA" w:rsidP="00FD3E1A">
      <w:pPr>
        <w:pStyle w:val="Odlomakpopisa"/>
        <w:ind w:left="142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Kistanje, 10.srpnja 2020.g.</w:t>
      </w:r>
    </w:p>
    <w:p w:rsidR="00C277DA" w:rsidRDefault="00C277DA" w:rsidP="00FD3E1A">
      <w:pPr>
        <w:pStyle w:val="Odlomakpopisa"/>
        <w:ind w:left="142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:rsidR="00C277DA" w:rsidRDefault="00C277DA" w:rsidP="00C277DA">
      <w:pPr>
        <w:pStyle w:val="Odlomakpopisa"/>
        <w:ind w:left="142"/>
        <w:jc w:val="right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Ravnateljica OŠ Kistanje:</w:t>
      </w:r>
    </w:p>
    <w:p w:rsidR="00C277DA" w:rsidRPr="00FD3E1A" w:rsidRDefault="00C277DA" w:rsidP="00C277DA">
      <w:pPr>
        <w:pStyle w:val="Odlomakpopisa"/>
        <w:ind w:left="142"/>
        <w:jc w:val="right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Sanja Marasović Stručić, prof. </w:t>
      </w:r>
      <w:bookmarkStart w:id="0" w:name="_GoBack"/>
      <w:bookmarkEnd w:id="0"/>
    </w:p>
    <w:p w:rsidR="00FD3E1A" w:rsidRPr="00FD3E1A" w:rsidRDefault="00FD3E1A" w:rsidP="00FD3E1A">
      <w:pPr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sectPr w:rsidR="00FD3E1A" w:rsidRPr="00FD3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5226B"/>
    <w:multiLevelType w:val="hybridMultilevel"/>
    <w:tmpl w:val="39E09A7C"/>
    <w:lvl w:ilvl="0" w:tplc="AFF87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1A"/>
    <w:rsid w:val="008D4204"/>
    <w:rsid w:val="00926EBD"/>
    <w:rsid w:val="00C277DA"/>
    <w:rsid w:val="00F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99CD"/>
  <w15:chartTrackingRefBased/>
  <w15:docId w15:val="{E1CBFFA2-8AA3-4BB2-8789-1FB51929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3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2020-07-10T08:28:00Z</dcterms:created>
  <dcterms:modified xsi:type="dcterms:W3CDTF">2020-07-10T08:42:00Z</dcterms:modified>
</cp:coreProperties>
</file>